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25e2c3b17885c8a8a79079ceea8faee171077"/>
    <w:p>
      <w:pPr>
        <w:pStyle w:val="Heading3"/>
      </w:pPr>
      <w:r>
        <w:t xml:space="preserve">В Лосинке чаще всего получали травмы на железной дороге</w:t>
      </w:r>
    </w:p>
    <w:p>
      <w:pPr>
        <w:pStyle w:val="FirstParagraph"/>
      </w:pPr>
      <w:r>
        <w:t xml:space="preserve">13.08.2021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За полгода количество травм из-за несоблюдения правил безопасности на Московской железной дороге увеличилось на 18%. Наибольшее количество людей травмировано на перегонах Лосиноостровская — Мытищи (13 человек), а также Москва — Ярославская — Лосиноостровская (12 человек). Об этом сообщили в пресс-службе столичной магистрали.</w:t>
      </w:r>
    </w:p>
    <w:p>
      <w:pPr>
        <w:pStyle w:val="BodyText"/>
      </w:pPr>
      <w:r>
        <w:t xml:space="preserve">«Среди самых распространённых нарушений — хождение по путям в неустановленных местах, переход железной дороги перед приближающимся поездом и попытки взобраться на платформу или спрыгнуть с нее» — говорится в сообщении.</w:t>
      </w:r>
    </w:p>
    <w:p>
      <w:pPr>
        <w:pStyle w:val="BodyText"/>
      </w:pPr>
      <w:r>
        <w:t xml:space="preserve">Для недопущения несанкционированного прохода граждан в зону движения поездов, железнодорожники восстановили свыше 300 метров ограждений пути.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http://losinka.mos.ru/presscenter/news/detail/10179435.html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101794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101794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2025-05-02T13:01:16Z</dcterms:created>
  <dcterms:modified xsi:type="dcterms:W3CDTF">2025-05-02T13:01:16Z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