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3c873b82a43dd1f6c17d1f719b79bf249ae5b"/>
    <w:p>
      <w:pPr>
        <w:pStyle w:val="Heading3"/>
      </w:pPr>
      <w:r>
        <w:t xml:space="preserve">В доме на Коминтерна отремонтировали освещение в подъезде</w:t>
      </w:r>
    </w:p>
    <w:p>
      <w:pPr>
        <w:pStyle w:val="FirstParagraph"/>
      </w:pPr>
      <w:r>
        <w:t xml:space="preserve">04.12.2023</w:t>
      </w:r>
    </w:p>
    <w:p>
      <w:pPr>
        <w:pStyle w:val="BodyText"/>
      </w:pPr>
      <w:r>
        <w:rPr>
          <w:iCs/>
          <w:i/>
          <w:bCs/>
          <w:b/>
        </w:rPr>
        <w:t xml:space="preserve">04.12.2023 Сотрудники коммунальной службы провели работы по восстановлению освещения в доме на улице Коминтерна. Об этом сообщили в ГБУ «Жилищник Лосиноостровского района».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специализированной организации провели работы по восстановлению освещения по адресу, который был указан в обращении. Перегоревшие лампы были заменены», — сообщили в районном 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жительница района пожаловалась, что в доме №30 на улице Коминтерна не горит лампа на первом этаже. Женщина попросила оперативно восстановить свет.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http://losinka.mos.ru/presscenter/news/detail/12020610.html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2020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2020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2025-05-24T13:06:11Z</dcterms:created>
  <dcterms:modified xsi:type="dcterms:W3CDTF">2025-05-24T13:06:11Z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